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中央团校2021年社会招聘（管理岗、专技岗）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初选考试考生须知</w:t>
      </w:r>
    </w:p>
    <w:p>
      <w:pPr>
        <w:ind w:firstLine="560" w:firstLineChars="200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一、正式考试安排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1.本考试为在线考试，考生自行准备考试设备和场地，采用电脑客户端考试，开启视频、音频监控，并要求同时全程开启第二视角的手机在线监控。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客户端下载链接：</w:t>
      </w:r>
      <w:r>
        <w:rPr>
          <w:rFonts w:ascii="Segoe UI" w:hAnsi="Segoe UI" w:eastAsia="Segoe UI" w:cs="Segoe UI"/>
          <w:i w:val="0"/>
          <w:iCs w:val="0"/>
          <w:caps w:val="0"/>
          <w:color w:val="0195FF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ascii="Segoe UI" w:hAnsi="Segoe UI" w:eastAsia="Segoe UI" w:cs="Segoe UI"/>
          <w:i w:val="0"/>
          <w:iCs w:val="0"/>
          <w:caps w:val="0"/>
          <w:color w:val="0195FF"/>
          <w:spacing w:val="0"/>
          <w:sz w:val="21"/>
          <w:szCs w:val="21"/>
          <w:u w:val="single"/>
          <w:shd w:val="clear" w:fill="FFFFFF"/>
        </w:rPr>
        <w:instrText xml:space="preserve"> HYPERLINK "https://eztest.org/exam/session/141594/client/download/" \t "https://eztest.org/schedule/session/141594/_blank" </w:instrText>
      </w:r>
      <w:r>
        <w:rPr>
          <w:rFonts w:ascii="Segoe UI" w:hAnsi="Segoe UI" w:eastAsia="Segoe UI" w:cs="Segoe UI"/>
          <w:i w:val="0"/>
          <w:iCs w:val="0"/>
          <w:caps w:val="0"/>
          <w:color w:val="0195FF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8"/>
          <w:rFonts w:hint="default" w:ascii="Segoe UI" w:hAnsi="Segoe UI" w:eastAsia="Segoe UI" w:cs="Segoe UI"/>
          <w:i w:val="0"/>
          <w:iCs w:val="0"/>
          <w:caps w:val="0"/>
          <w:color w:val="0195FF"/>
          <w:spacing w:val="0"/>
          <w:sz w:val="21"/>
          <w:szCs w:val="21"/>
          <w:u w:val="single"/>
          <w:shd w:val="clear" w:fill="FFFFFF"/>
        </w:rPr>
        <w:t>https://eztest.org/exam/session/141594/client/download/</w:t>
      </w:r>
      <w:r>
        <w:rPr>
          <w:rFonts w:hint="default" w:ascii="Segoe UI" w:hAnsi="Segoe UI" w:eastAsia="Segoe UI" w:cs="Segoe UI"/>
          <w:i w:val="0"/>
          <w:iCs w:val="0"/>
          <w:caps w:val="0"/>
          <w:color w:val="0195FF"/>
          <w:spacing w:val="0"/>
          <w:sz w:val="21"/>
          <w:szCs w:val="21"/>
          <w:u w:val="single"/>
          <w:shd w:val="clear" w:fill="FFFFFF"/>
        </w:rPr>
        <w:fldChar w:fldCharType="end"/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.考试时间定于202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>09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0-11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。正式考试口令：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141594</w:t>
      </w:r>
      <w:r>
        <w:rPr>
          <w:rFonts w:hint="eastAsia" w:ascii="仿宋" w:hAnsi="仿宋" w:eastAsia="仿宋"/>
          <w:sz w:val="28"/>
          <w:szCs w:val="28"/>
        </w:rPr>
        <w:t>，准考证号为考生的身份证号（字母须大写）。考试开始前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>分钟起，考生可登录在线考试系统进入拍照环节；开考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>分钟内未能登录的考生，一律视为缺考，将无法再进入考试系统。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.正式考试为一个考核单元，总时长120分钟，开考后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分钟可提前交卷离场。到达考试指定的结束时间后，无论是否有剩余时间或完成所有答题，系统都将于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0统一收卷。请考生注意作答时间。考试结束后，成绩公布方式由主办方另行通知。</w:t>
      </w:r>
    </w:p>
    <w:p>
      <w:pPr>
        <w:ind w:firstLine="560" w:firstLineChars="200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二、考前试考安排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为帮助考生熟悉考试系统，了解考试流程并测试软硬件环境，本次在线考试设置了试考环节，请务必提前安装考试客户端并参加试考，安装完考试客户端之后，输入试考口令：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141593</w:t>
      </w:r>
      <w:r>
        <w:rPr>
          <w:rFonts w:hint="eastAsia" w:ascii="仿宋" w:hAnsi="仿宋" w:eastAsia="仿宋"/>
          <w:sz w:val="28"/>
          <w:szCs w:val="28"/>
        </w:rPr>
        <w:t>，使用身份证号登录在线考试系统，进行登录拍照参与试考。试考时间：202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sz w:val="28"/>
          <w:szCs w:val="28"/>
        </w:rPr>
        <w:t>:00-1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。试考内容与正式考核内容无关,不计入正式考试成绩，按要求调试好考试设备和手机监控角度后，可随时交卷，结束试考。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需多次试考，交卷后点击查看成绩，选择再次答题，方可重新进行试考</w:t>
      </w:r>
      <w:r>
        <w:rPr>
          <w:rFonts w:hint="eastAsia" w:ascii="仿宋" w:hAnsi="仿宋" w:eastAsia="仿宋"/>
          <w:sz w:val="28"/>
          <w:szCs w:val="28"/>
        </w:rPr>
        <w:t>。试考阶段遇到系统相关问题，请及时咨询考试客户端的在线技术支持。</w:t>
      </w:r>
      <w:bookmarkStart w:id="0" w:name="_GoBack"/>
      <w:bookmarkEnd w:id="0"/>
    </w:p>
    <w:p>
      <w:pPr>
        <w:ind w:firstLine="560" w:firstLineChars="200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三、考试设备和网络要求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次考试将使用“易考客户端”进行在线考试，考生需自行准备考试设备和网络，并确保在试考期间完成在线考试系统客户端的安装和测试，以避免考中出现安装或使用问题影响正常考试。如在安装客户端的过程中遇到问题请联系页面的在线技术支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2.考生操作手册请详见附件《考生操作手册》。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本次考试的登录次数设置为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次，超过次数者将无法再进行考试，请注意提前调试电脑避免重复登录。</w:t>
      </w:r>
    </w:p>
    <w:p>
      <w:pPr>
        <w:ind w:firstLine="560" w:firstLineChars="200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四、考试环境要求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1.考生应选择安静、光线充足、不受打扰的空间独自参加考试，不建议在公共场所（如学校、图书馆、咖啡馆、办公室等）进行考试；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2.考试过程中不允许有人员陪同（包括家长），应严格规避无关人员在考试区域出入，否则可能被认定为违纪；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3.请准备洁净、平整的桌面用于摆放考试设备、键盘、鼠标、草稿纸和演算用笔。除上述物品外，答题桌面上不允许摆放其他违规物品，包括手机等通讯设备和电子设备、计算器、书籍、资料、零食、饮品等；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4.建议考生准备舒适度合适的椅子，保证良好坐姿进行考试。</w:t>
      </w:r>
    </w:p>
    <w:p>
      <w:pPr>
        <w:ind w:firstLine="560" w:firstLineChars="200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>五、考试纪律及要求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为保证考核的公正性和严肃性，本次考核采取考中AI监考技术、人工远程监考以及考后监控记录核查等方式，对考核进行全过程监控和考生100%的监考全覆盖，考生应自觉遵守考核纪律。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考核过程中不得其他人员陪同，严格规避无关人员在考核区域内活动；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考核区域要光线良好，确保考生正面头像能清晰识别；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答题桌面不得摆放手机等通讯设备、电子设备、书籍等；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考生不得佩戴口罩、墨镜、帽子等饰品，不得长时间用手或其他物品遮挡面部；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考生应保持正面面对摄像头就坐，头部至肩部应始终完整地处于摄像头监控画面中，不得频繁、大幅度变换身体位置和姿势，不随意离座；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</w:t>
      </w:r>
      <w:r>
        <w:rPr>
          <w:rFonts w:hint="eastAsia" w:ascii="仿宋" w:hAnsi="仿宋" w:eastAsia="仿宋"/>
          <w:sz w:val="28"/>
          <w:szCs w:val="28"/>
        </w:rPr>
        <w:t>凡发生以下行为之一的，将视为考核作弊，将视情终止其考核或取消考核成绩：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）伪造资料、身份信息，替代他人或委托他人代为参加考试的行为；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2）考核区域内出现除考生外的无关人员、或通过他人协助进行作答的行为；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3）考试过程中佩戴口罩、墨镜、帽子，或用其它方式遮挡面部，遮挡、关闭监控摄像头，或离座、故意偏离摄像范围等逃避监考的行为；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4）考试中使用耳机，包括头戴式耳机、入耳式耳机、耳麦等各类接听设备的行为；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5）考试期间翻看书籍、资料或使用手机、平板电脑等行为；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6）抄录、传播试题内容，或通过图片、视频记录考试过程的行为。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除以上列举的、任何疑似违反考核公平性的行为，都可能致使考试成绩无效。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0537AC"/>
    <w:rsid w:val="00090632"/>
    <w:rsid w:val="00096A06"/>
    <w:rsid w:val="000B0C0B"/>
    <w:rsid w:val="00162A36"/>
    <w:rsid w:val="001B33E1"/>
    <w:rsid w:val="001B67F5"/>
    <w:rsid w:val="0025502B"/>
    <w:rsid w:val="002F5943"/>
    <w:rsid w:val="003312E7"/>
    <w:rsid w:val="00381854"/>
    <w:rsid w:val="003B7707"/>
    <w:rsid w:val="00464FC0"/>
    <w:rsid w:val="006336EF"/>
    <w:rsid w:val="006623CE"/>
    <w:rsid w:val="00667286"/>
    <w:rsid w:val="006C6C89"/>
    <w:rsid w:val="007A2F24"/>
    <w:rsid w:val="00854539"/>
    <w:rsid w:val="008D241F"/>
    <w:rsid w:val="008F5CE9"/>
    <w:rsid w:val="00916043"/>
    <w:rsid w:val="009816F4"/>
    <w:rsid w:val="00995442"/>
    <w:rsid w:val="009C75F4"/>
    <w:rsid w:val="009E3373"/>
    <w:rsid w:val="00A60C72"/>
    <w:rsid w:val="00A96F3E"/>
    <w:rsid w:val="00AB52C8"/>
    <w:rsid w:val="00AC5AA8"/>
    <w:rsid w:val="00B118E4"/>
    <w:rsid w:val="00B233E4"/>
    <w:rsid w:val="00B94432"/>
    <w:rsid w:val="00BD39F4"/>
    <w:rsid w:val="00BE6E07"/>
    <w:rsid w:val="00BF36F5"/>
    <w:rsid w:val="00C54885"/>
    <w:rsid w:val="00C97A1B"/>
    <w:rsid w:val="00D54DE2"/>
    <w:rsid w:val="00D574EB"/>
    <w:rsid w:val="00DE4047"/>
    <w:rsid w:val="00E0120C"/>
    <w:rsid w:val="00F12712"/>
    <w:rsid w:val="00F201BB"/>
    <w:rsid w:val="00F95313"/>
    <w:rsid w:val="0BA50678"/>
    <w:rsid w:val="118E0EAA"/>
    <w:rsid w:val="29145EC3"/>
    <w:rsid w:val="2DAD3A3A"/>
    <w:rsid w:val="4FD44082"/>
    <w:rsid w:val="55AD13A2"/>
    <w:rsid w:val="7F3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_Style 12"/>
    <w:basedOn w:val="1"/>
    <w:next w:val="14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267</Words>
  <Characters>1524</Characters>
  <Lines>12</Lines>
  <Paragraphs>3</Paragraphs>
  <TotalTime>286</TotalTime>
  <ScaleCrop>false</ScaleCrop>
  <LinksUpToDate>false</LinksUpToDate>
  <CharactersWithSpaces>1788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2020-11-20T05:07:00Z</dcterms:created>
  <dc:creator>ata</dc:creator>
  <cp:lastModifiedBy>琪琪&amp; 赵</cp:lastModifiedBy>
  <dcterms:modified xsi:type="dcterms:W3CDTF">2021-07-06T06:11:36Z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17A4DA1826164CF5B80CAA2D72AF3BFA</vt:lpwstr>
  </property>
</Properties>
</file>